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0B1C3" w14:textId="1B1B11B2" w:rsidR="00856385" w:rsidRDefault="00856385" w:rsidP="00FD345F">
      <w:pPr>
        <w:pStyle w:val="a3"/>
        <w:jc w:val="right"/>
      </w:pPr>
      <w:r>
        <w:rPr>
          <w:rFonts w:hint="eastAsia"/>
        </w:rPr>
        <w:t>平成</w:t>
      </w:r>
      <w:r w:rsidR="003E32BA">
        <w:t>29</w:t>
      </w:r>
      <w:r w:rsidR="000A79CB">
        <w:rPr>
          <w:rFonts w:hint="eastAsia"/>
        </w:rPr>
        <w:t>年</w:t>
      </w:r>
      <w:r w:rsidR="00811A04">
        <w:rPr>
          <w:rFonts w:hint="eastAsia"/>
        </w:rPr>
        <w:t>８</w:t>
      </w:r>
      <w:r w:rsidR="000A79CB">
        <w:rPr>
          <w:rFonts w:hint="eastAsia"/>
        </w:rPr>
        <w:t>月</w:t>
      </w:r>
      <w:r w:rsidR="00F45C68">
        <w:t>28</w:t>
      </w:r>
      <w:r>
        <w:rPr>
          <w:rFonts w:hint="eastAsia"/>
        </w:rPr>
        <w:t>日</w:t>
      </w:r>
    </w:p>
    <w:p w14:paraId="646059C2" w14:textId="54CD25F1" w:rsidR="00856385" w:rsidRDefault="00F768CF">
      <w:r>
        <w:softHyphen/>
      </w:r>
    </w:p>
    <w:p w14:paraId="16AC49FC" w14:textId="4F03887F" w:rsidR="00856385" w:rsidRDefault="00856385" w:rsidP="003F08B9">
      <w:pPr>
        <w:jc w:val="center"/>
      </w:pPr>
      <w:r>
        <w:rPr>
          <w:rFonts w:hint="eastAsia"/>
          <w:sz w:val="28"/>
        </w:rPr>
        <w:t>平成</w:t>
      </w:r>
      <w:r w:rsidR="00066381">
        <w:rPr>
          <w:sz w:val="28"/>
        </w:rPr>
        <w:t>2</w:t>
      </w:r>
      <w:r w:rsidR="003E32BA">
        <w:rPr>
          <w:sz w:val="28"/>
        </w:rPr>
        <w:t>9</w:t>
      </w:r>
      <w:r w:rsidR="0022221F">
        <w:rPr>
          <w:rFonts w:hint="eastAsia"/>
          <w:sz w:val="28"/>
        </w:rPr>
        <w:t>年度</w:t>
      </w:r>
      <w:r w:rsidR="003E32BA">
        <w:rPr>
          <w:sz w:val="28"/>
        </w:rPr>
        <w:t xml:space="preserve"> </w:t>
      </w:r>
      <w:r w:rsidR="0022221F">
        <w:rPr>
          <w:rFonts w:hint="eastAsia"/>
          <w:sz w:val="28"/>
        </w:rPr>
        <w:t>京都府立亀岡高等学校</w:t>
      </w:r>
      <w:r w:rsidR="003E32BA">
        <w:rPr>
          <w:sz w:val="28"/>
        </w:rPr>
        <w:t xml:space="preserve"> </w:t>
      </w:r>
      <w:r w:rsidR="002C6D79">
        <w:rPr>
          <w:rFonts w:hint="eastAsia"/>
          <w:sz w:val="28"/>
        </w:rPr>
        <w:t>美術・工芸専攻</w:t>
      </w:r>
      <w:r>
        <w:rPr>
          <w:rFonts w:hint="eastAsia"/>
          <w:sz w:val="28"/>
        </w:rPr>
        <w:t>実技講習会</w:t>
      </w:r>
      <w:r w:rsidR="003E32BA">
        <w:rPr>
          <w:sz w:val="28"/>
        </w:rPr>
        <w:t xml:space="preserve"> </w:t>
      </w:r>
      <w:r>
        <w:rPr>
          <w:rFonts w:hint="eastAsia"/>
          <w:sz w:val="28"/>
        </w:rPr>
        <w:t>実施要項</w:t>
      </w:r>
      <w:r>
        <w:rPr>
          <w:rFonts w:hint="eastAsia"/>
        </w:rPr>
        <w:t xml:space="preserve">　</w:t>
      </w:r>
    </w:p>
    <w:p w14:paraId="6A9EF799" w14:textId="77777777" w:rsidR="00856385" w:rsidRDefault="00856385"/>
    <w:p w14:paraId="6F8DAB7B" w14:textId="77777777" w:rsidR="00856385" w:rsidRDefault="00856385">
      <w:r>
        <w:rPr>
          <w:rFonts w:hint="eastAsia"/>
        </w:rPr>
        <w:t>１</w:t>
      </w:r>
      <w:r w:rsidR="00542955">
        <w:rPr>
          <w:rFonts w:hint="eastAsia"/>
        </w:rPr>
        <w:t xml:space="preserve">　</w:t>
      </w:r>
      <w:r>
        <w:rPr>
          <w:rFonts w:hint="eastAsia"/>
        </w:rPr>
        <w:t>趣　　旨</w:t>
      </w:r>
    </w:p>
    <w:p w14:paraId="28F8740A" w14:textId="4A71439A" w:rsidR="00856385" w:rsidRDefault="0022221F">
      <w:pPr>
        <w:ind w:leftChars="200" w:left="438"/>
      </w:pPr>
      <w:r>
        <w:rPr>
          <w:rFonts w:hint="eastAsia"/>
        </w:rPr>
        <w:t>美術における</w:t>
      </w:r>
      <w:r w:rsidR="00856385">
        <w:rPr>
          <w:rFonts w:hint="eastAsia"/>
        </w:rPr>
        <w:t>基礎</w:t>
      </w:r>
      <w:r>
        <w:rPr>
          <w:rFonts w:hint="eastAsia"/>
        </w:rPr>
        <w:t>実技の向上と</w:t>
      </w:r>
      <w:r w:rsidR="003F08B9">
        <w:rPr>
          <w:rFonts w:hint="eastAsia"/>
        </w:rPr>
        <w:t>、</w:t>
      </w:r>
      <w:r>
        <w:rPr>
          <w:rFonts w:hint="eastAsia"/>
        </w:rPr>
        <w:t>併せて美術系高等学校の教育内容のより深い理解を目指す</w:t>
      </w:r>
      <w:r w:rsidR="00856385">
        <w:rPr>
          <w:rFonts w:hint="eastAsia"/>
        </w:rPr>
        <w:t>。</w:t>
      </w:r>
    </w:p>
    <w:p w14:paraId="5E885BE7" w14:textId="77777777" w:rsidR="00856385" w:rsidRDefault="00856385"/>
    <w:p w14:paraId="303A9691" w14:textId="77777777" w:rsidR="00856385" w:rsidRDefault="00856385">
      <w:r>
        <w:rPr>
          <w:rFonts w:hint="eastAsia"/>
        </w:rPr>
        <w:t>２</w:t>
      </w:r>
      <w:r w:rsidR="00542955">
        <w:rPr>
          <w:rFonts w:hint="eastAsia"/>
        </w:rPr>
        <w:t xml:space="preserve">　</w:t>
      </w:r>
      <w:r>
        <w:rPr>
          <w:rFonts w:hint="eastAsia"/>
        </w:rPr>
        <w:t>内　　容</w:t>
      </w:r>
    </w:p>
    <w:p w14:paraId="52AF16DC" w14:textId="06B7685A" w:rsidR="00856385" w:rsidRDefault="00542955">
      <w:pPr>
        <w:pStyle w:val="a4"/>
      </w:pPr>
      <w:r>
        <w:rPr>
          <w:rFonts w:hint="eastAsia"/>
        </w:rPr>
        <w:t xml:space="preserve">　</w:t>
      </w:r>
      <w:r w:rsidR="00856385">
        <w:rPr>
          <w:rFonts w:hint="eastAsia"/>
        </w:rPr>
        <w:t>本校の教諭の指導により、鉛筆デッサン教室の内容で実技講習会を実施します。講習会では、</w:t>
      </w:r>
      <w:r>
        <w:rPr>
          <w:rFonts w:hint="eastAsia"/>
        </w:rPr>
        <w:t>基礎及び応用実技の個別指導並びに</w:t>
      </w:r>
      <w:r w:rsidR="00856385">
        <w:rPr>
          <w:rFonts w:hint="eastAsia"/>
        </w:rPr>
        <w:t>作品の講評を行います。また、中学３年生の希望者には、個別の美術系進学相談会を実施します。</w:t>
      </w:r>
      <w:r w:rsidR="00F45C68">
        <w:t>(</w:t>
      </w:r>
      <w:r w:rsidR="00F45C68">
        <w:rPr>
          <w:rFonts w:hint="eastAsia"/>
        </w:rPr>
        <w:t>保護者同席可)</w:t>
      </w:r>
    </w:p>
    <w:p w14:paraId="220CDC20" w14:textId="77777777" w:rsidR="00856385" w:rsidRDefault="00856385"/>
    <w:p w14:paraId="6265882C" w14:textId="77777777" w:rsidR="00856385" w:rsidRDefault="00856385">
      <w:r>
        <w:rPr>
          <w:rFonts w:hint="eastAsia"/>
        </w:rPr>
        <w:t>３</w:t>
      </w:r>
      <w:r w:rsidR="00542955">
        <w:rPr>
          <w:rFonts w:hint="eastAsia"/>
        </w:rPr>
        <w:t xml:space="preserve">　</w:t>
      </w:r>
      <w:r>
        <w:rPr>
          <w:rFonts w:hint="eastAsia"/>
        </w:rPr>
        <w:t>実施計画</w:t>
      </w:r>
    </w:p>
    <w:p w14:paraId="41A82814" w14:textId="12B2BC0A" w:rsidR="00D20C85" w:rsidRDefault="00856385">
      <w:pPr>
        <w:numPr>
          <w:ilvl w:val="0"/>
          <w:numId w:val="1"/>
        </w:numPr>
      </w:pPr>
      <w:r>
        <w:rPr>
          <w:rFonts w:hint="eastAsia"/>
        </w:rPr>
        <w:t>日時</w:t>
      </w:r>
      <w:r w:rsidR="00D20C85">
        <w:rPr>
          <w:rFonts w:hint="eastAsia"/>
        </w:rPr>
        <w:t>・場所</w:t>
      </w:r>
      <w:r>
        <w:rPr>
          <w:rFonts w:hint="eastAsia"/>
        </w:rPr>
        <w:t xml:space="preserve">　第１回　鉛筆デッサン教室（基礎）　</w:t>
      </w:r>
    </w:p>
    <w:p w14:paraId="04A653DF" w14:textId="4FDBC73C" w:rsidR="00856385" w:rsidRDefault="00D20C85" w:rsidP="00D20C85">
      <w:r>
        <w:rPr>
          <w:rFonts w:hint="eastAsia"/>
        </w:rPr>
        <w:t xml:space="preserve">　　　　　　　　　</w:t>
      </w:r>
      <w:r>
        <w:t xml:space="preserve"> </w:t>
      </w:r>
      <w:r w:rsidR="00856385">
        <w:rPr>
          <w:rFonts w:hint="eastAsia"/>
        </w:rPr>
        <w:t>平成</w:t>
      </w:r>
      <w:r w:rsidR="003E32BA">
        <w:t>29</w:t>
      </w:r>
      <w:r w:rsidR="00856385">
        <w:rPr>
          <w:rFonts w:hint="eastAsia"/>
        </w:rPr>
        <w:t>年</w:t>
      </w:r>
      <w:r w:rsidR="00CE5F37">
        <w:rPr>
          <w:rFonts w:hint="eastAsia"/>
        </w:rPr>
        <w:t>９</w:t>
      </w:r>
      <w:r w:rsidR="00856385">
        <w:rPr>
          <w:rFonts w:hint="eastAsia"/>
        </w:rPr>
        <w:t>月</w:t>
      </w:r>
      <w:r w:rsidR="003E32BA">
        <w:t>23</w:t>
      </w:r>
      <w:r w:rsidR="00856385">
        <w:rPr>
          <w:rFonts w:hint="eastAsia"/>
        </w:rPr>
        <w:t>日（土）</w:t>
      </w:r>
      <w:r w:rsidR="003F08B9">
        <w:t>12</w:t>
      </w:r>
      <w:r w:rsidR="003F08B9">
        <w:rPr>
          <w:rFonts w:hint="eastAsia"/>
        </w:rPr>
        <w:t xml:space="preserve">時30分受付　</w:t>
      </w:r>
      <w:r w:rsidR="00856385">
        <w:rPr>
          <w:rFonts w:hint="eastAsia"/>
        </w:rPr>
        <w:t>13時から16時</w:t>
      </w:r>
      <w:r w:rsidR="003F08B9">
        <w:t>45</w:t>
      </w:r>
      <w:r w:rsidR="00856385">
        <w:rPr>
          <w:rFonts w:hint="eastAsia"/>
        </w:rPr>
        <w:t>分まで</w:t>
      </w:r>
    </w:p>
    <w:p w14:paraId="7A73A5AF" w14:textId="7E6ED787" w:rsidR="00D20C85" w:rsidRDefault="00D20C85">
      <w:pPr>
        <w:ind w:leftChars="600" w:left="1314"/>
      </w:pPr>
      <w:r>
        <w:rPr>
          <w:rFonts w:hint="eastAsia"/>
        </w:rPr>
        <w:t xml:space="preserve">　　　</w:t>
      </w:r>
      <w:r>
        <w:t xml:space="preserve"> </w:t>
      </w:r>
      <w:r>
        <w:rPr>
          <w:rFonts w:hint="eastAsia"/>
        </w:rPr>
        <w:t>ガレリアかめおか二階大広間</w:t>
      </w:r>
    </w:p>
    <w:p w14:paraId="79DCCF78" w14:textId="77777777" w:rsidR="00D20C85" w:rsidRDefault="00D20C85">
      <w:pPr>
        <w:ind w:leftChars="600" w:left="1314"/>
      </w:pPr>
    </w:p>
    <w:p w14:paraId="309A16AE" w14:textId="77777777" w:rsidR="00D20C85" w:rsidRDefault="00D20C85">
      <w:pPr>
        <w:ind w:leftChars="600" w:left="1314"/>
      </w:pPr>
      <w:r>
        <w:rPr>
          <w:rFonts w:hint="eastAsia"/>
        </w:rPr>
        <w:t xml:space="preserve">　　　</w:t>
      </w:r>
      <w:r w:rsidR="00856385">
        <w:rPr>
          <w:rFonts w:hint="eastAsia"/>
        </w:rPr>
        <w:t>第２回　鉛筆デッサン教室（応用）</w:t>
      </w:r>
    </w:p>
    <w:p w14:paraId="2F417FF7" w14:textId="22092E26" w:rsidR="00856385" w:rsidRDefault="00D20C85" w:rsidP="00D20C85">
      <w:pPr>
        <w:ind w:leftChars="600" w:left="1314"/>
      </w:pPr>
      <w:r>
        <w:rPr>
          <w:rFonts w:hint="eastAsia"/>
        </w:rPr>
        <w:t xml:space="preserve">　　　</w:t>
      </w:r>
      <w:r>
        <w:t xml:space="preserve"> </w:t>
      </w:r>
      <w:r w:rsidR="00856385">
        <w:rPr>
          <w:rFonts w:hint="eastAsia"/>
        </w:rPr>
        <w:t>平成</w:t>
      </w:r>
      <w:r w:rsidR="002C6D79">
        <w:t>2</w:t>
      </w:r>
      <w:r w:rsidR="003E32BA">
        <w:t>9</w:t>
      </w:r>
      <w:r w:rsidR="00856385">
        <w:rPr>
          <w:rFonts w:hint="eastAsia"/>
        </w:rPr>
        <w:t>年11月</w:t>
      </w:r>
      <w:r w:rsidR="003E32BA">
        <w:t>11</w:t>
      </w:r>
      <w:r w:rsidR="00856385">
        <w:rPr>
          <w:rFonts w:hint="eastAsia"/>
        </w:rPr>
        <w:t>日（土）</w:t>
      </w:r>
      <w:r w:rsidR="003F08B9">
        <w:rPr>
          <w:rFonts w:hint="eastAsia"/>
        </w:rPr>
        <w:t>８時30分受付　９</w:t>
      </w:r>
      <w:r w:rsidR="00856385">
        <w:rPr>
          <w:rFonts w:hint="eastAsia"/>
        </w:rPr>
        <w:t>時から</w:t>
      </w:r>
      <w:r w:rsidR="003F08B9">
        <w:t>12</w:t>
      </w:r>
      <w:r w:rsidR="00856385">
        <w:rPr>
          <w:rFonts w:hint="eastAsia"/>
        </w:rPr>
        <w:t>時</w:t>
      </w:r>
      <w:r w:rsidR="003F08B9">
        <w:t>45</w:t>
      </w:r>
      <w:r w:rsidR="00856385">
        <w:rPr>
          <w:rFonts w:hint="eastAsia"/>
        </w:rPr>
        <w:t>分まで</w:t>
      </w:r>
    </w:p>
    <w:p w14:paraId="1A0129EB" w14:textId="22B5086D" w:rsidR="00856385" w:rsidRDefault="00D20C85" w:rsidP="00D20C85">
      <w:pPr>
        <w:ind w:leftChars="600" w:left="1314"/>
      </w:pPr>
      <w:r>
        <w:rPr>
          <w:rFonts w:hint="eastAsia"/>
        </w:rPr>
        <w:t xml:space="preserve">　　　</w:t>
      </w:r>
      <w:r>
        <w:t xml:space="preserve"> </w:t>
      </w:r>
      <w:r>
        <w:rPr>
          <w:rFonts w:hint="eastAsia"/>
        </w:rPr>
        <w:t>本校　東キャンパス　制作棟</w:t>
      </w:r>
    </w:p>
    <w:p w14:paraId="39B1EA39" w14:textId="77777777" w:rsidR="00856385" w:rsidRDefault="00856385"/>
    <w:p w14:paraId="79735BFA" w14:textId="77777777" w:rsidR="00856385" w:rsidRDefault="00856385">
      <w:pPr>
        <w:numPr>
          <w:ilvl w:val="0"/>
          <w:numId w:val="1"/>
        </w:numPr>
      </w:pPr>
      <w:r>
        <w:rPr>
          <w:rFonts w:hint="eastAsia"/>
        </w:rPr>
        <w:t>内容・予定</w:t>
      </w:r>
    </w:p>
    <w:tbl>
      <w:tblPr>
        <w:tblW w:w="9266"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7295"/>
      </w:tblGrid>
      <w:tr w:rsidR="00856385" w14:paraId="6EA22B02" w14:textId="77777777" w:rsidTr="0053512E">
        <w:tc>
          <w:tcPr>
            <w:tcW w:w="1971" w:type="dxa"/>
          </w:tcPr>
          <w:p w14:paraId="599C8CC4" w14:textId="77777777" w:rsidR="00856385" w:rsidRDefault="00856385">
            <w:r>
              <w:rPr>
                <w:rFonts w:hint="eastAsia"/>
              </w:rPr>
              <w:t>第１回</w:t>
            </w:r>
          </w:p>
          <w:p w14:paraId="65D11A49" w14:textId="77777777" w:rsidR="00856385" w:rsidRDefault="00CE5F37">
            <w:r>
              <w:rPr>
                <w:rFonts w:hint="eastAsia"/>
              </w:rPr>
              <w:t>ガレリアかめおか</w:t>
            </w:r>
          </w:p>
        </w:tc>
        <w:tc>
          <w:tcPr>
            <w:tcW w:w="7295" w:type="dxa"/>
          </w:tcPr>
          <w:p w14:paraId="21EA4F9E" w14:textId="10478766" w:rsidR="00856385" w:rsidRDefault="00856385">
            <w:r>
              <w:t>12:</w:t>
            </w:r>
            <w:r w:rsidR="00FD4188">
              <w:t>30</w:t>
            </w:r>
            <w:r>
              <w:rPr>
                <w:rFonts w:hint="eastAsia"/>
              </w:rPr>
              <w:t xml:space="preserve">　</w:t>
            </w:r>
            <w:r>
              <w:t xml:space="preserve"> </w:t>
            </w:r>
            <w:r w:rsidR="0053512E">
              <w:t>12:50</w:t>
            </w:r>
            <w:r>
              <w:t xml:space="preserve"> 13:00</w:t>
            </w:r>
            <w:r>
              <w:rPr>
                <w:rFonts w:hint="eastAsia"/>
              </w:rPr>
              <w:t xml:space="preserve">　　　　　　　</w:t>
            </w:r>
            <w:r>
              <w:t>16:</w:t>
            </w:r>
            <w:r w:rsidR="00FD4188">
              <w:t>00</w:t>
            </w:r>
            <w:r>
              <w:rPr>
                <w:rFonts w:hint="eastAsia"/>
              </w:rPr>
              <w:t xml:space="preserve">　　</w:t>
            </w:r>
            <w:r w:rsidR="0053512E">
              <w:rPr>
                <w:rFonts w:hint="eastAsia"/>
              </w:rPr>
              <w:t xml:space="preserve">　　</w:t>
            </w:r>
            <w:r>
              <w:rPr>
                <w:rFonts w:hint="eastAsia"/>
              </w:rPr>
              <w:t xml:space="preserve">　</w:t>
            </w:r>
            <w:r>
              <w:t>16:</w:t>
            </w:r>
            <w:r w:rsidR="00FD4188">
              <w:t>15</w:t>
            </w:r>
            <w:r>
              <w:rPr>
                <w:rFonts w:hint="eastAsia"/>
              </w:rPr>
              <w:t xml:space="preserve">　　　</w:t>
            </w:r>
            <w:r>
              <w:t>16:</w:t>
            </w:r>
            <w:r w:rsidR="00FD4188">
              <w:t>45</w:t>
            </w:r>
          </w:p>
          <w:p w14:paraId="34FD25DC" w14:textId="4693CCDD" w:rsidR="00856385" w:rsidRDefault="0053512E" w:rsidP="0053512E">
            <w:r>
              <w:rPr>
                <w:rFonts w:hint="eastAsia"/>
              </w:rPr>
              <w:t>受付</w:t>
            </w:r>
            <w:r w:rsidR="00856385">
              <w:rPr>
                <w:rFonts w:hint="eastAsia"/>
              </w:rPr>
              <w:t xml:space="preserve">　</w:t>
            </w:r>
            <w:r>
              <w:rPr>
                <w:rFonts w:hint="eastAsia"/>
              </w:rPr>
              <w:t>実技講習会（説明）（実技</w:t>
            </w:r>
            <w:r>
              <w:t>180</w:t>
            </w:r>
            <w:r w:rsidR="00E74E01">
              <w:rPr>
                <w:rFonts w:hint="eastAsia"/>
              </w:rPr>
              <w:t>分</w:t>
            </w:r>
            <w:r>
              <w:rPr>
                <w:rFonts w:hint="eastAsia"/>
              </w:rPr>
              <w:t xml:space="preserve">）　</w:t>
            </w:r>
            <w:r w:rsidR="00856385">
              <w:rPr>
                <w:rFonts w:hint="eastAsia"/>
              </w:rPr>
              <w:t xml:space="preserve">休憩　　</w:t>
            </w:r>
            <w:r w:rsidR="00856385">
              <w:t xml:space="preserve"> </w:t>
            </w:r>
            <w:r w:rsidR="00856385">
              <w:rPr>
                <w:rFonts w:hint="eastAsia"/>
              </w:rPr>
              <w:t xml:space="preserve">　講評会</w:t>
            </w:r>
          </w:p>
        </w:tc>
      </w:tr>
      <w:tr w:rsidR="00856385" w14:paraId="32D06E65" w14:textId="77777777" w:rsidTr="0053512E">
        <w:tc>
          <w:tcPr>
            <w:tcW w:w="1971" w:type="dxa"/>
          </w:tcPr>
          <w:p w14:paraId="5E58CD82" w14:textId="77777777" w:rsidR="00856385" w:rsidRDefault="00856385">
            <w:r>
              <w:rPr>
                <w:rFonts w:hint="eastAsia"/>
              </w:rPr>
              <w:t>第２回</w:t>
            </w:r>
          </w:p>
          <w:p w14:paraId="0FD0CFB8" w14:textId="77777777" w:rsidR="00856385" w:rsidRDefault="00856385">
            <w:r>
              <w:rPr>
                <w:rFonts w:hint="eastAsia"/>
              </w:rPr>
              <w:t>本校東キャンパス</w:t>
            </w:r>
          </w:p>
        </w:tc>
        <w:tc>
          <w:tcPr>
            <w:tcW w:w="7295" w:type="dxa"/>
          </w:tcPr>
          <w:p w14:paraId="58BD7100" w14:textId="6F397387" w:rsidR="00856385" w:rsidRDefault="00FD4188">
            <w:r>
              <w:t>8:30</w:t>
            </w:r>
            <w:r w:rsidR="00856385">
              <w:rPr>
                <w:rFonts w:hint="eastAsia"/>
              </w:rPr>
              <w:t xml:space="preserve">　　</w:t>
            </w:r>
            <w:r w:rsidR="0053512E">
              <w:t xml:space="preserve">8:50  </w:t>
            </w:r>
            <w:r w:rsidR="00542955">
              <w:t xml:space="preserve"> </w:t>
            </w:r>
            <w:r>
              <w:t>9</w:t>
            </w:r>
            <w:r w:rsidR="00542955">
              <w:t>:</w:t>
            </w:r>
            <w:r w:rsidR="0053512E">
              <w:t xml:space="preserve">00   </w:t>
            </w:r>
            <w:r w:rsidR="00542955">
              <w:t xml:space="preserve">           12:00     </w:t>
            </w:r>
            <w:r w:rsidR="0053512E">
              <w:rPr>
                <w:rFonts w:hint="eastAsia"/>
              </w:rPr>
              <w:t xml:space="preserve">　　</w:t>
            </w:r>
            <w:r w:rsidR="00856385">
              <w:t xml:space="preserve"> 12:</w:t>
            </w:r>
            <w:r>
              <w:t>15</w:t>
            </w:r>
            <w:r w:rsidR="00856385">
              <w:t xml:space="preserve">      1</w:t>
            </w:r>
            <w:r>
              <w:t>2:45</w:t>
            </w:r>
          </w:p>
          <w:p w14:paraId="76A4FED0" w14:textId="374FDCDE" w:rsidR="00856385" w:rsidRDefault="00856385">
            <w:r>
              <w:rPr>
                <w:rFonts w:hint="eastAsia"/>
              </w:rPr>
              <w:t xml:space="preserve">受付　</w:t>
            </w:r>
            <w:r w:rsidR="0053512E">
              <w:rPr>
                <w:rFonts w:hint="eastAsia"/>
              </w:rPr>
              <w:t>実技講習会（説明）（実技</w:t>
            </w:r>
            <w:r w:rsidR="0053512E">
              <w:t>180</w:t>
            </w:r>
            <w:r w:rsidR="00E74E01">
              <w:rPr>
                <w:rFonts w:hint="eastAsia"/>
              </w:rPr>
              <w:t>分</w:t>
            </w:r>
            <w:r w:rsidR="0053512E">
              <w:rPr>
                <w:rFonts w:hint="eastAsia"/>
              </w:rPr>
              <w:t xml:space="preserve">）　</w:t>
            </w:r>
            <w:r>
              <w:rPr>
                <w:rFonts w:hint="eastAsia"/>
              </w:rPr>
              <w:t>休憩</w:t>
            </w:r>
            <w:r>
              <w:t xml:space="preserve">       </w:t>
            </w:r>
            <w:r>
              <w:rPr>
                <w:rFonts w:hint="eastAsia"/>
              </w:rPr>
              <w:t>講評会</w:t>
            </w:r>
          </w:p>
        </w:tc>
      </w:tr>
    </w:tbl>
    <w:p w14:paraId="0127E3D9" w14:textId="77777777" w:rsidR="00856385" w:rsidRPr="00E74E01" w:rsidRDefault="00856385"/>
    <w:p w14:paraId="725CB66C" w14:textId="53FA340A" w:rsidR="00856385" w:rsidRDefault="00856385">
      <w:pPr>
        <w:numPr>
          <w:ilvl w:val="0"/>
          <w:numId w:val="1"/>
        </w:numPr>
      </w:pPr>
      <w:r>
        <w:rPr>
          <w:rFonts w:hint="eastAsia"/>
        </w:rPr>
        <w:t>対象・定員　　府内中学生（６０名程度）　応募多数の場合は３年生を優先に調整します。</w:t>
      </w:r>
    </w:p>
    <w:p w14:paraId="69CF4F16" w14:textId="77777777" w:rsidR="00856385" w:rsidRDefault="00856385"/>
    <w:p w14:paraId="5119DC21" w14:textId="625ECE34" w:rsidR="00856385" w:rsidRDefault="002C6D79">
      <w:r>
        <w:rPr>
          <w:rFonts w:hint="eastAsia"/>
        </w:rPr>
        <w:t>（</w:t>
      </w:r>
      <w:r w:rsidR="0004759E">
        <w:rPr>
          <w:rFonts w:hint="eastAsia"/>
        </w:rPr>
        <w:t>４</w:t>
      </w:r>
      <w:r>
        <w:rPr>
          <w:rFonts w:hint="eastAsia"/>
        </w:rPr>
        <w:t>）担当</w:t>
      </w:r>
      <w:r w:rsidR="003F08B9">
        <w:rPr>
          <w:rFonts w:hint="eastAsia"/>
        </w:rPr>
        <w:t>教諭</w:t>
      </w:r>
      <w:r>
        <w:rPr>
          <w:rFonts w:hint="eastAsia"/>
        </w:rPr>
        <w:t xml:space="preserve">　</w:t>
      </w:r>
      <w:r w:rsidR="0022221F">
        <w:rPr>
          <w:rFonts w:hint="eastAsia"/>
        </w:rPr>
        <w:t xml:space="preserve">　真下</w:t>
      </w:r>
      <w:r w:rsidR="00DD5D72">
        <w:t xml:space="preserve"> </w:t>
      </w:r>
      <w:r w:rsidR="0022221F">
        <w:rPr>
          <w:rFonts w:hint="eastAsia"/>
        </w:rPr>
        <w:t>俊</w:t>
      </w:r>
      <w:r w:rsidR="000840ED">
        <w:rPr>
          <w:rFonts w:hint="eastAsia"/>
        </w:rPr>
        <w:t>威</w:t>
      </w:r>
      <w:r w:rsidR="0022221F">
        <w:rPr>
          <w:rFonts w:hint="eastAsia"/>
        </w:rPr>
        <w:t xml:space="preserve">　</w:t>
      </w:r>
      <w:r w:rsidR="00527F84">
        <w:rPr>
          <w:rFonts w:hint="eastAsia"/>
        </w:rPr>
        <w:t xml:space="preserve">　</w:t>
      </w:r>
      <w:r w:rsidR="0022221F">
        <w:rPr>
          <w:rFonts w:hint="eastAsia"/>
        </w:rPr>
        <w:t>木村</w:t>
      </w:r>
      <w:r w:rsidR="00DD5D72">
        <w:t xml:space="preserve"> </w:t>
      </w:r>
      <w:r w:rsidR="00CE5F37">
        <w:rPr>
          <w:rFonts w:hint="eastAsia"/>
        </w:rPr>
        <w:t>和正</w:t>
      </w:r>
      <w:r w:rsidR="00527F84">
        <w:rPr>
          <w:rFonts w:hint="eastAsia"/>
        </w:rPr>
        <w:t xml:space="preserve">　</w:t>
      </w:r>
      <w:r w:rsidR="00856385">
        <w:rPr>
          <w:rFonts w:hint="eastAsia"/>
        </w:rPr>
        <w:t xml:space="preserve">　</w:t>
      </w:r>
      <w:r>
        <w:rPr>
          <w:rFonts w:hint="eastAsia"/>
        </w:rPr>
        <w:t>小池</w:t>
      </w:r>
      <w:r w:rsidR="00ED6F1B">
        <w:t xml:space="preserve"> </w:t>
      </w:r>
      <w:r>
        <w:rPr>
          <w:rFonts w:hint="eastAsia"/>
        </w:rPr>
        <w:t xml:space="preserve">茉祐　</w:t>
      </w:r>
      <w:r w:rsidR="00527F84">
        <w:rPr>
          <w:rFonts w:hint="eastAsia"/>
        </w:rPr>
        <w:t xml:space="preserve">　</w:t>
      </w:r>
      <w:r w:rsidR="003E32BA">
        <w:rPr>
          <w:rFonts w:hint="eastAsia"/>
        </w:rPr>
        <w:t>杉本</w:t>
      </w:r>
      <w:r w:rsidR="003E32BA">
        <w:t xml:space="preserve"> </w:t>
      </w:r>
      <w:r w:rsidR="003E32BA">
        <w:rPr>
          <w:rFonts w:hint="eastAsia"/>
        </w:rPr>
        <w:t xml:space="preserve">まりえ　</w:t>
      </w:r>
      <w:r w:rsidR="00527F84">
        <w:rPr>
          <w:rFonts w:hint="eastAsia"/>
        </w:rPr>
        <w:t xml:space="preserve">　</w:t>
      </w:r>
      <w:r w:rsidR="00856385">
        <w:rPr>
          <w:rFonts w:hint="eastAsia"/>
        </w:rPr>
        <w:t>他</w:t>
      </w:r>
    </w:p>
    <w:p w14:paraId="681EAF5C" w14:textId="77777777" w:rsidR="00856385" w:rsidRDefault="00856385"/>
    <w:p w14:paraId="7C3A404C" w14:textId="1A160852" w:rsidR="00856385" w:rsidRDefault="00D20C85">
      <w:r>
        <w:rPr>
          <w:rFonts w:hint="eastAsia"/>
        </w:rPr>
        <w:t>（</w:t>
      </w:r>
      <w:r w:rsidR="0004759E">
        <w:rPr>
          <w:rFonts w:hint="eastAsia"/>
        </w:rPr>
        <w:t>５</w:t>
      </w:r>
      <w:r>
        <w:rPr>
          <w:rFonts w:hint="eastAsia"/>
        </w:rPr>
        <w:t>）参加申込</w:t>
      </w:r>
      <w:r w:rsidR="00856385">
        <w:rPr>
          <w:rFonts w:hint="eastAsia"/>
        </w:rPr>
        <w:t xml:space="preserve">　　</w:t>
      </w:r>
      <w:r w:rsidR="00FD4188">
        <w:rPr>
          <w:rFonts w:hint="eastAsia"/>
        </w:rPr>
        <w:t>中学生個人からのファックス</w:t>
      </w:r>
      <w:r w:rsidR="003F08B9">
        <w:rPr>
          <w:rFonts w:hint="eastAsia"/>
        </w:rPr>
        <w:t>か</w:t>
      </w:r>
      <w:r w:rsidR="00FD4188">
        <w:t>E-mail</w:t>
      </w:r>
      <w:r w:rsidR="003F08B9">
        <w:rPr>
          <w:rFonts w:hint="eastAsia"/>
        </w:rPr>
        <w:t>で申込</w:t>
      </w:r>
      <w:r w:rsidR="000840ED">
        <w:rPr>
          <w:rFonts w:hint="eastAsia"/>
        </w:rPr>
        <w:t>を</w:t>
      </w:r>
      <w:r w:rsidR="00FD4188">
        <w:rPr>
          <w:rFonts w:hint="eastAsia"/>
        </w:rPr>
        <w:t>受付</w:t>
      </w:r>
      <w:r w:rsidR="000840ED">
        <w:rPr>
          <w:rFonts w:hint="eastAsia"/>
        </w:rPr>
        <w:t>けます</w:t>
      </w:r>
      <w:r w:rsidR="00FD4188">
        <w:rPr>
          <w:rFonts w:hint="eastAsia"/>
        </w:rPr>
        <w:t>。</w:t>
      </w:r>
      <w:r w:rsidR="000840ED">
        <w:rPr>
          <w:rFonts w:hint="eastAsia"/>
        </w:rPr>
        <w:t>（郵送可）</w:t>
      </w:r>
    </w:p>
    <w:p w14:paraId="5D710BD4" w14:textId="2E772249" w:rsidR="00856385" w:rsidRDefault="00CE5F37">
      <w:r>
        <w:rPr>
          <w:rFonts w:hint="eastAsia"/>
        </w:rPr>
        <w:t xml:space="preserve">　　　　　　　</w:t>
      </w:r>
      <w:r w:rsidR="003F08B9">
        <w:rPr>
          <w:rFonts w:hint="eastAsia"/>
        </w:rPr>
        <w:t xml:space="preserve">　　</w:t>
      </w:r>
      <w:r w:rsidR="00FD4188">
        <w:rPr>
          <w:rFonts w:hint="eastAsia"/>
        </w:rPr>
        <w:t>ファックス送信先</w:t>
      </w:r>
      <w:r w:rsidR="00FD4188">
        <w:t xml:space="preserve"> : </w:t>
      </w:r>
      <w:r w:rsidR="00FD4188">
        <w:rPr>
          <w:rFonts w:hint="eastAsia"/>
        </w:rPr>
        <w:t>０７７１−２２−０１２８</w:t>
      </w:r>
    </w:p>
    <w:p w14:paraId="76ADE263" w14:textId="69B6D3EC" w:rsidR="00FD4188" w:rsidRPr="003F08B9" w:rsidRDefault="00FD4188">
      <w:pPr>
        <w:rPr>
          <w:rStyle w:val="fsizel"/>
        </w:rPr>
      </w:pPr>
      <w:r>
        <w:rPr>
          <w:rFonts w:hint="eastAsia"/>
        </w:rPr>
        <w:t xml:space="preserve">　　　　　　</w:t>
      </w:r>
      <w:r w:rsidR="003F08B9">
        <w:rPr>
          <w:rFonts w:hint="eastAsia"/>
        </w:rPr>
        <w:t xml:space="preserve">　　　</w:t>
      </w:r>
      <w:r w:rsidR="003F08B9">
        <w:t xml:space="preserve"> </w:t>
      </w:r>
      <w:r>
        <w:t xml:space="preserve">E-mail </w:t>
      </w:r>
      <w:r w:rsidR="003F08B9">
        <w:rPr>
          <w:rFonts w:hint="eastAsia"/>
        </w:rPr>
        <w:t xml:space="preserve">　　　</w:t>
      </w:r>
      <w:r w:rsidR="003F08B9">
        <w:t xml:space="preserve"> </w:t>
      </w:r>
      <w:r w:rsidR="003F08B9">
        <w:rPr>
          <w:rFonts w:hint="eastAsia"/>
        </w:rPr>
        <w:t xml:space="preserve">　</w:t>
      </w:r>
      <w:r>
        <w:t>:</w:t>
      </w:r>
      <w:r w:rsidRPr="00FD4188">
        <w:rPr>
          <w:rStyle w:val="fsizel"/>
          <w:rFonts w:eastAsia="Times New Roman"/>
        </w:rPr>
        <w:t xml:space="preserve"> </w:t>
      </w:r>
      <w:hyperlink r:id="rId9" w:history="1">
        <w:r w:rsidR="003F08B9" w:rsidRPr="003859AD">
          <w:rPr>
            <w:rStyle w:val="a6"/>
            <w:rFonts w:eastAsia="Times New Roman"/>
          </w:rPr>
          <w:t>kameoka-hs@kyoto-be.ne.jp</w:t>
        </w:r>
      </w:hyperlink>
    </w:p>
    <w:p w14:paraId="7119D6FB" w14:textId="751B6606" w:rsidR="003F08B9" w:rsidRDefault="003F08B9">
      <w:pPr>
        <w:rPr>
          <w:rStyle w:val="fsizel"/>
          <w:rFonts w:eastAsia="Times New Roman"/>
        </w:rPr>
      </w:pPr>
      <w:r>
        <w:rPr>
          <w:rStyle w:val="fsizel"/>
          <w:rFonts w:eastAsia="Times New Roman" w:hint="eastAsia"/>
        </w:rPr>
        <w:t xml:space="preserve">　　　　　　　　　（申込受付後に申込者リストを各中学校にファックスします。）</w:t>
      </w:r>
    </w:p>
    <w:p w14:paraId="77862F13" w14:textId="09CAAF38" w:rsidR="002D3517" w:rsidRPr="002D3517" w:rsidRDefault="002D3517">
      <w:pPr>
        <w:rPr>
          <w:rStyle w:val="fsizel"/>
          <w:rFonts w:eastAsia="Times New Roman"/>
        </w:rPr>
      </w:pPr>
      <w:r>
        <w:rPr>
          <w:rStyle w:val="fsizel"/>
          <w:rFonts w:eastAsia="Times New Roman" w:hint="eastAsia"/>
        </w:rPr>
        <w:t xml:space="preserve">　　　　　　　　　</w:t>
      </w:r>
      <w:r w:rsidRPr="002D3517">
        <w:rPr>
          <w:rStyle w:val="a6"/>
          <w:rFonts w:eastAsia="Times New Roman" w:hint="eastAsia"/>
          <w:color w:val="auto"/>
          <w:u w:val="none"/>
        </w:rPr>
        <w:t>申込用紙は亀岡高校ホームページから</w:t>
      </w:r>
      <w:r w:rsidRPr="002D3517">
        <w:rPr>
          <w:rStyle w:val="a6"/>
          <w:rFonts w:eastAsia="Times New Roman"/>
          <w:color w:val="auto"/>
          <w:u w:val="none"/>
        </w:rPr>
        <w:t>PDF</w:t>
      </w:r>
      <w:r w:rsidRPr="002D3517">
        <w:rPr>
          <w:rStyle w:val="a6"/>
          <w:rFonts w:eastAsia="Times New Roman" w:hint="eastAsia"/>
          <w:color w:val="auto"/>
          <w:u w:val="none"/>
        </w:rPr>
        <w:t>版、</w:t>
      </w:r>
      <w:r w:rsidRPr="002D3517">
        <w:rPr>
          <w:rStyle w:val="a6"/>
          <w:rFonts w:eastAsia="Times New Roman"/>
          <w:color w:val="auto"/>
          <w:u w:val="none"/>
        </w:rPr>
        <w:t>Word</w:t>
      </w:r>
      <w:r w:rsidRPr="002D3517">
        <w:rPr>
          <w:rStyle w:val="a6"/>
          <w:rFonts w:eastAsia="Times New Roman" w:hint="eastAsia"/>
          <w:color w:val="auto"/>
          <w:u w:val="none"/>
        </w:rPr>
        <w:t>版がダウンロードできます。</w:t>
      </w:r>
    </w:p>
    <w:p w14:paraId="59F96A85" w14:textId="77777777" w:rsidR="003F08B9" w:rsidRDefault="003F08B9"/>
    <w:p w14:paraId="7EF4F62F" w14:textId="11E9136E" w:rsidR="00C565F7" w:rsidRPr="00C565F7" w:rsidRDefault="00856385" w:rsidP="00C565F7">
      <w:pPr>
        <w:pStyle w:val="a3"/>
      </w:pPr>
      <w:r>
        <w:rPr>
          <w:rFonts w:hint="eastAsia"/>
        </w:rPr>
        <w:t>（</w:t>
      </w:r>
      <w:r w:rsidR="0004759E">
        <w:rPr>
          <w:rFonts w:hint="eastAsia"/>
        </w:rPr>
        <w:t>６</w:t>
      </w:r>
      <w:r>
        <w:rPr>
          <w:rFonts w:hint="eastAsia"/>
        </w:rPr>
        <w:t>）</w:t>
      </w:r>
      <w:r w:rsidR="00D20C85">
        <w:rPr>
          <w:rFonts w:hint="eastAsia"/>
        </w:rPr>
        <w:t>申込締切</w:t>
      </w:r>
      <w:r>
        <w:rPr>
          <w:rFonts w:hint="eastAsia"/>
        </w:rPr>
        <w:t xml:space="preserve">　　平成</w:t>
      </w:r>
      <w:r w:rsidR="003E32BA">
        <w:t>29</w:t>
      </w:r>
      <w:r w:rsidR="0022221F">
        <w:rPr>
          <w:rFonts w:hint="eastAsia"/>
        </w:rPr>
        <w:t>年</w:t>
      </w:r>
      <w:r w:rsidR="00D20C85">
        <w:rPr>
          <w:rFonts w:hint="eastAsia"/>
        </w:rPr>
        <w:t>９</w:t>
      </w:r>
      <w:r w:rsidR="00A34A63">
        <w:rPr>
          <w:rFonts w:hint="eastAsia"/>
        </w:rPr>
        <w:t>月</w:t>
      </w:r>
      <w:r w:rsidR="003E32BA">
        <w:rPr>
          <w:rFonts w:hint="eastAsia"/>
        </w:rPr>
        <w:t>15</w:t>
      </w:r>
      <w:r>
        <w:rPr>
          <w:rFonts w:hint="eastAsia"/>
        </w:rPr>
        <w:t>日（金）</w:t>
      </w:r>
    </w:p>
    <w:p w14:paraId="21C04BD8" w14:textId="77777777" w:rsidR="00856385" w:rsidRDefault="00856385"/>
    <w:p w14:paraId="692A6A7E" w14:textId="77777777" w:rsidR="00856385" w:rsidRDefault="00856385">
      <w:pPr>
        <w:pStyle w:val="a3"/>
      </w:pPr>
      <w:r>
        <w:rPr>
          <w:rFonts w:hint="eastAsia"/>
        </w:rPr>
        <w:t>その他不明な点がありましたら、御連絡ください。</w:t>
      </w:r>
    </w:p>
    <w:p w14:paraId="1B44597D" w14:textId="053E96C7" w:rsidR="00856385" w:rsidRDefault="00856385">
      <w:pPr>
        <w:pStyle w:val="a3"/>
      </w:pPr>
      <w:r>
        <w:rPr>
          <w:rFonts w:hint="eastAsia"/>
        </w:rPr>
        <w:t>連絡先０７７１−２２−０１４４　亀岡高校</w:t>
      </w:r>
      <w:r w:rsidR="00CE5F37">
        <w:rPr>
          <w:rFonts w:hint="eastAsia"/>
        </w:rPr>
        <w:t>美術・工芸専攻</w:t>
      </w:r>
      <w:r w:rsidR="00DD5D72">
        <w:rPr>
          <w:rFonts w:hint="eastAsia"/>
        </w:rPr>
        <w:t>主任</w:t>
      </w:r>
      <w:r>
        <w:rPr>
          <w:rFonts w:hint="eastAsia"/>
        </w:rPr>
        <w:t xml:space="preserve">　</w:t>
      </w:r>
      <w:r w:rsidR="003E32BA">
        <w:rPr>
          <w:rFonts w:hint="eastAsia"/>
        </w:rPr>
        <w:t>木村</w:t>
      </w:r>
      <w:r w:rsidR="003E32BA">
        <w:t xml:space="preserve"> </w:t>
      </w:r>
      <w:r w:rsidR="003E32BA">
        <w:rPr>
          <w:rFonts w:hint="eastAsia"/>
        </w:rPr>
        <w:t>和正</w:t>
      </w:r>
    </w:p>
    <w:p w14:paraId="2829D199" w14:textId="4E05AA2E" w:rsidR="00856385" w:rsidRDefault="00856385" w:rsidP="004C3EB8">
      <w:pPr>
        <w:pStyle w:val="a3"/>
        <w:ind w:right="219"/>
        <w:jc w:val="right"/>
      </w:pPr>
      <w:r>
        <w:br w:type="page"/>
      </w:r>
    </w:p>
    <w:p w14:paraId="675AB578" w14:textId="63F1DFBF" w:rsidR="00856385" w:rsidRDefault="008D2D44" w:rsidP="00CF7083">
      <w:pPr>
        <w:pStyle w:val="a3"/>
        <w:wordWrap w:val="0"/>
        <w:ind w:right="219"/>
        <w:jc w:val="right"/>
      </w:pPr>
      <w:r>
        <w:rPr>
          <w:rFonts w:hint="eastAsia"/>
        </w:rPr>
        <w:lastRenderedPageBreak/>
        <w:t>平成</w:t>
      </w:r>
      <w:r w:rsidR="00066381">
        <w:t>2</w:t>
      </w:r>
      <w:r w:rsidR="003E32BA">
        <w:t>9</w:t>
      </w:r>
      <w:r>
        <w:rPr>
          <w:rFonts w:hint="eastAsia"/>
        </w:rPr>
        <w:t>年</w:t>
      </w:r>
      <w:r w:rsidR="00811A04">
        <w:rPr>
          <w:rFonts w:hint="eastAsia"/>
        </w:rPr>
        <w:t>８</w:t>
      </w:r>
      <w:r>
        <w:rPr>
          <w:rFonts w:hint="eastAsia"/>
        </w:rPr>
        <w:t>月</w:t>
      </w:r>
      <w:r w:rsidR="00066381">
        <w:t xml:space="preserve"> </w:t>
      </w:r>
      <w:r w:rsidR="00431D88">
        <w:t>28</w:t>
      </w:r>
      <w:bookmarkStart w:id="0" w:name="_GoBack"/>
      <w:bookmarkEnd w:id="0"/>
      <w:r w:rsidR="00856385">
        <w:rPr>
          <w:rFonts w:hint="eastAsia"/>
        </w:rPr>
        <w:t>日</w:t>
      </w:r>
    </w:p>
    <w:p w14:paraId="1DF0A319" w14:textId="77777777" w:rsidR="00856385" w:rsidRDefault="00856385">
      <w:pPr>
        <w:pStyle w:val="a3"/>
      </w:pPr>
    </w:p>
    <w:p w14:paraId="33ADBC24" w14:textId="77777777" w:rsidR="00856385" w:rsidRDefault="00856385">
      <w:pPr>
        <w:pStyle w:val="a3"/>
      </w:pPr>
    </w:p>
    <w:p w14:paraId="2B17848D" w14:textId="77777777" w:rsidR="00856385" w:rsidRDefault="00856385">
      <w:pPr>
        <w:pStyle w:val="a3"/>
      </w:pPr>
      <w:r>
        <w:rPr>
          <w:rFonts w:hint="eastAsia"/>
        </w:rPr>
        <w:t xml:space="preserve">　各中学校長　様</w:t>
      </w:r>
    </w:p>
    <w:p w14:paraId="4044D609" w14:textId="77777777" w:rsidR="00856385" w:rsidRDefault="00856385">
      <w:pPr>
        <w:pStyle w:val="a3"/>
      </w:pPr>
    </w:p>
    <w:p w14:paraId="2BD3F5AE" w14:textId="77777777" w:rsidR="00856385" w:rsidRDefault="00856385">
      <w:pPr>
        <w:pStyle w:val="a3"/>
      </w:pPr>
    </w:p>
    <w:p w14:paraId="7D84E8F4" w14:textId="77777777" w:rsidR="00856385" w:rsidRDefault="00856385" w:rsidP="00CF7083">
      <w:pPr>
        <w:pStyle w:val="a3"/>
        <w:ind w:firstLineChars="3200" w:firstLine="7006"/>
      </w:pPr>
      <w:r>
        <w:rPr>
          <w:rFonts w:hint="eastAsia"/>
        </w:rPr>
        <w:t>京都府立亀岡高等学校</w:t>
      </w:r>
    </w:p>
    <w:p w14:paraId="6EE9C330" w14:textId="2A51F1DB" w:rsidR="00856385" w:rsidRDefault="00856385" w:rsidP="00CF7083">
      <w:pPr>
        <w:pStyle w:val="a3"/>
        <w:ind w:firstLineChars="3200" w:firstLine="7006"/>
      </w:pPr>
      <w:r>
        <w:rPr>
          <w:rFonts w:hint="eastAsia"/>
        </w:rPr>
        <w:t xml:space="preserve">校長　</w:t>
      </w:r>
      <w:r w:rsidR="00C67A13">
        <w:rPr>
          <w:rFonts w:hint="eastAsia"/>
        </w:rPr>
        <w:t>松　本　啓　二</w:t>
      </w:r>
    </w:p>
    <w:p w14:paraId="18F1EDAB" w14:textId="77777777" w:rsidR="00856385" w:rsidRDefault="00856385">
      <w:pPr>
        <w:pStyle w:val="a3"/>
      </w:pPr>
    </w:p>
    <w:p w14:paraId="14377BE3" w14:textId="77777777" w:rsidR="00856385" w:rsidRDefault="00856385">
      <w:pPr>
        <w:pStyle w:val="a3"/>
      </w:pPr>
    </w:p>
    <w:p w14:paraId="2F9860DF" w14:textId="29E0B116" w:rsidR="00856385" w:rsidRDefault="0022221F">
      <w:pPr>
        <w:pStyle w:val="a3"/>
        <w:jc w:val="center"/>
      </w:pPr>
      <w:r w:rsidRPr="0022221F">
        <w:rPr>
          <w:rFonts w:hint="eastAsia"/>
        </w:rPr>
        <w:t>平成</w:t>
      </w:r>
      <w:r w:rsidR="002C6D79">
        <w:rPr>
          <w:rFonts w:hint="eastAsia"/>
        </w:rPr>
        <w:t>2</w:t>
      </w:r>
      <w:r w:rsidR="003E32BA">
        <w:t>9</w:t>
      </w:r>
      <w:r w:rsidR="003F08B9">
        <w:rPr>
          <w:rFonts w:hint="eastAsia"/>
        </w:rPr>
        <w:t>年度</w:t>
      </w:r>
      <w:r w:rsidR="003E32BA">
        <w:t xml:space="preserve"> </w:t>
      </w:r>
      <w:r w:rsidRPr="0022221F">
        <w:rPr>
          <w:rFonts w:hint="eastAsia"/>
        </w:rPr>
        <w:t>京都府立亀岡高等学校</w:t>
      </w:r>
      <w:r w:rsidR="003E32BA">
        <w:t xml:space="preserve"> </w:t>
      </w:r>
      <w:r w:rsidR="002C6D79">
        <w:rPr>
          <w:rFonts w:hint="eastAsia"/>
        </w:rPr>
        <w:t>美術・工芸専攻</w:t>
      </w:r>
      <w:r w:rsidRPr="0022221F">
        <w:rPr>
          <w:rFonts w:hint="eastAsia"/>
        </w:rPr>
        <w:t>実技講習会</w:t>
      </w:r>
      <w:r w:rsidR="00856385">
        <w:rPr>
          <w:rFonts w:hint="eastAsia"/>
        </w:rPr>
        <w:t>の開催について（案内）</w:t>
      </w:r>
    </w:p>
    <w:p w14:paraId="03C927B4" w14:textId="77777777" w:rsidR="00856385" w:rsidRDefault="00856385">
      <w:pPr>
        <w:pStyle w:val="a3"/>
      </w:pPr>
    </w:p>
    <w:p w14:paraId="5704CBF4" w14:textId="77777777" w:rsidR="00856385" w:rsidRDefault="00856385">
      <w:pPr>
        <w:pStyle w:val="a3"/>
      </w:pPr>
    </w:p>
    <w:p w14:paraId="6E1125E1" w14:textId="77777777" w:rsidR="00856385" w:rsidRDefault="00856385">
      <w:pPr>
        <w:pStyle w:val="a3"/>
      </w:pPr>
      <w:r>
        <w:rPr>
          <w:rFonts w:hint="eastAsia"/>
        </w:rPr>
        <w:t xml:space="preserve">　平素は、本校の教育活動に御理解と御協力をいただき厚くお礼申し上げます。</w:t>
      </w:r>
    </w:p>
    <w:p w14:paraId="22E72B91" w14:textId="6D86776B" w:rsidR="00856385" w:rsidRDefault="008D2D44">
      <w:pPr>
        <w:pStyle w:val="a3"/>
      </w:pPr>
      <w:r>
        <w:rPr>
          <w:rFonts w:hint="eastAsia"/>
        </w:rPr>
        <w:t xml:space="preserve">　さて、平成</w:t>
      </w:r>
      <w:r w:rsidR="0022221F">
        <w:rPr>
          <w:rFonts w:hint="eastAsia"/>
        </w:rPr>
        <w:t>2</w:t>
      </w:r>
      <w:r w:rsidR="003E32BA">
        <w:t>9</w:t>
      </w:r>
      <w:r w:rsidR="00856385">
        <w:rPr>
          <w:rFonts w:hint="eastAsia"/>
        </w:rPr>
        <w:t>年度</w:t>
      </w:r>
      <w:r w:rsidR="00431D88">
        <w:t xml:space="preserve"> </w:t>
      </w:r>
      <w:r w:rsidR="00542955">
        <w:rPr>
          <w:rFonts w:hint="eastAsia"/>
        </w:rPr>
        <w:t>京都府立亀岡高等学校</w:t>
      </w:r>
      <w:r w:rsidR="00431D88">
        <w:t xml:space="preserve"> </w:t>
      </w:r>
      <w:r w:rsidR="00811A04">
        <w:rPr>
          <w:rFonts w:hint="eastAsia"/>
        </w:rPr>
        <w:t>美術・工芸専攻</w:t>
      </w:r>
      <w:r w:rsidR="00431D88">
        <w:t xml:space="preserve"> </w:t>
      </w:r>
      <w:r w:rsidR="00856385">
        <w:rPr>
          <w:rFonts w:hint="eastAsia"/>
        </w:rPr>
        <w:t>実技講習会を、別紙のとおり開催いたします。</w:t>
      </w:r>
    </w:p>
    <w:p w14:paraId="276A5199" w14:textId="4606F182" w:rsidR="00E51635" w:rsidRDefault="00811A04" w:rsidP="00FD4188">
      <w:pPr>
        <w:spacing w:beforeLines="10" w:before="33"/>
      </w:pPr>
      <w:r>
        <w:rPr>
          <w:rFonts w:hint="eastAsia"/>
        </w:rPr>
        <w:t xml:space="preserve">　</w:t>
      </w:r>
      <w:r w:rsidR="00856385">
        <w:rPr>
          <w:rFonts w:hint="eastAsia"/>
        </w:rPr>
        <w:t>つきましては、貴校の美術</w:t>
      </w:r>
      <w:r w:rsidR="00ED6F1B">
        <w:rPr>
          <w:rFonts w:hint="eastAsia"/>
        </w:rPr>
        <w:t>系進学予定生徒並びに関係の先生方に</w:t>
      </w:r>
      <w:r w:rsidR="003F08B9">
        <w:rPr>
          <w:rFonts w:hint="eastAsia"/>
        </w:rPr>
        <w:t>、</w:t>
      </w:r>
      <w:r w:rsidR="00ED6F1B">
        <w:rPr>
          <w:rFonts w:hint="eastAsia"/>
        </w:rPr>
        <w:t>御参加していただきますよう御案</w:t>
      </w:r>
      <w:r w:rsidR="00856385">
        <w:rPr>
          <w:rFonts w:hint="eastAsia"/>
        </w:rPr>
        <w:t>内申し上げます。</w:t>
      </w:r>
    </w:p>
    <w:p w14:paraId="136BF194" w14:textId="2F1F7D14" w:rsidR="004B3F2B" w:rsidRDefault="004B3F2B" w:rsidP="00FD4188">
      <w:pPr>
        <w:spacing w:beforeLines="10" w:before="33"/>
      </w:pPr>
    </w:p>
    <w:p w14:paraId="660E3896" w14:textId="4A9DC7E8" w:rsidR="004B3F2B" w:rsidRDefault="004B3F2B" w:rsidP="00FD4188">
      <w:pPr>
        <w:spacing w:beforeLines="10" w:before="33"/>
      </w:pPr>
    </w:p>
    <w:p w14:paraId="220ADAF6" w14:textId="157ED461" w:rsidR="004B3F2B" w:rsidRDefault="004B3F2B" w:rsidP="00FD4188">
      <w:pPr>
        <w:spacing w:beforeLines="10" w:before="33"/>
      </w:pPr>
    </w:p>
    <w:p w14:paraId="3DA64BE1" w14:textId="2FB9CAE2" w:rsidR="004B3F2B" w:rsidRDefault="004B3F2B" w:rsidP="00FD4188">
      <w:pPr>
        <w:spacing w:beforeLines="10" w:before="33"/>
      </w:pPr>
    </w:p>
    <w:p w14:paraId="05A91945" w14:textId="433B2563" w:rsidR="004B3F2B" w:rsidRDefault="004B3F2B" w:rsidP="00FD4188">
      <w:pPr>
        <w:spacing w:beforeLines="10" w:before="33"/>
      </w:pPr>
    </w:p>
    <w:p w14:paraId="4F161F14" w14:textId="1EB3337C" w:rsidR="004B3F2B" w:rsidRDefault="004B3F2B" w:rsidP="00FD4188">
      <w:pPr>
        <w:spacing w:beforeLines="10" w:before="33"/>
      </w:pPr>
    </w:p>
    <w:p w14:paraId="5BCAE121" w14:textId="112B9AF7" w:rsidR="004B3F2B" w:rsidRDefault="004B3F2B" w:rsidP="00FD4188">
      <w:pPr>
        <w:spacing w:beforeLines="10" w:before="33"/>
      </w:pPr>
    </w:p>
    <w:p w14:paraId="50E49F64" w14:textId="3C363730" w:rsidR="004B3F2B" w:rsidRDefault="004B3F2B" w:rsidP="00FD4188">
      <w:pPr>
        <w:spacing w:beforeLines="10" w:before="33"/>
      </w:pPr>
    </w:p>
    <w:p w14:paraId="06EFF546" w14:textId="77777777" w:rsidR="004B3F2B" w:rsidRDefault="004B3F2B" w:rsidP="00FD4188">
      <w:pPr>
        <w:spacing w:beforeLines="10" w:before="33"/>
      </w:pPr>
    </w:p>
    <w:sectPr w:rsidR="004B3F2B" w:rsidSect="00431D88">
      <w:pgSz w:w="11901" w:h="16840"/>
      <w:pgMar w:top="1134" w:right="1134" w:bottom="1134" w:left="1134" w:header="851" w:footer="992" w:gutter="0"/>
      <w:cols w:space="425"/>
      <w:docGrid w:type="linesAndChars" w:linePitch="331" w:charSpace="-4315"/>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3F4AE" w14:textId="77777777" w:rsidR="00431D88" w:rsidRDefault="00431D88" w:rsidP="004C3EB8">
      <w:r>
        <w:separator/>
      </w:r>
    </w:p>
  </w:endnote>
  <w:endnote w:type="continuationSeparator" w:id="0">
    <w:p w14:paraId="23F63A73" w14:textId="77777777" w:rsidR="00431D88" w:rsidRDefault="00431D88" w:rsidP="004C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ゴシック"/>
    <w:charset w:val="80"/>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E6EC8" w14:textId="77777777" w:rsidR="00431D88" w:rsidRDefault="00431D88" w:rsidP="004C3EB8">
      <w:r>
        <w:separator/>
      </w:r>
    </w:p>
  </w:footnote>
  <w:footnote w:type="continuationSeparator" w:id="0">
    <w:p w14:paraId="0B33F0A1" w14:textId="77777777" w:rsidR="00431D88" w:rsidRDefault="00431D88" w:rsidP="004C3E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068A"/>
    <w:multiLevelType w:val="hybridMultilevel"/>
    <w:tmpl w:val="D1EE4CD6"/>
    <w:lvl w:ilvl="0" w:tplc="57706BD6">
      <w:start w:val="1"/>
      <w:numFmt w:val="bullet"/>
      <w:suff w:val="space"/>
      <w:lvlText w:val="○"/>
      <w:lvlJc w:val="left"/>
      <w:pPr>
        <w:ind w:left="1753" w:hanging="220"/>
      </w:pPr>
      <w:rPr>
        <w:rFonts w:ascii="ＭＳ 明朝" w:eastAsia="ＭＳ 明朝" w:hAnsi="Times" w:hint="eastAsia"/>
      </w:rPr>
    </w:lvl>
    <w:lvl w:ilvl="1" w:tplc="0409000B" w:tentative="1">
      <w:start w:val="1"/>
      <w:numFmt w:val="bullet"/>
      <w:lvlText w:val=""/>
      <w:lvlJc w:val="left"/>
      <w:pPr>
        <w:tabs>
          <w:tab w:val="num" w:pos="2493"/>
        </w:tabs>
        <w:ind w:left="2493" w:hanging="480"/>
      </w:pPr>
      <w:rPr>
        <w:rFonts w:ascii="Wingdings" w:hAnsi="Wingdings" w:hint="default"/>
      </w:rPr>
    </w:lvl>
    <w:lvl w:ilvl="2" w:tplc="0409000D" w:tentative="1">
      <w:start w:val="1"/>
      <w:numFmt w:val="bullet"/>
      <w:lvlText w:val=""/>
      <w:lvlJc w:val="left"/>
      <w:pPr>
        <w:tabs>
          <w:tab w:val="num" w:pos="2973"/>
        </w:tabs>
        <w:ind w:left="2973" w:hanging="480"/>
      </w:pPr>
      <w:rPr>
        <w:rFonts w:ascii="Wingdings" w:hAnsi="Wingdings" w:hint="default"/>
      </w:rPr>
    </w:lvl>
    <w:lvl w:ilvl="3" w:tplc="04090001" w:tentative="1">
      <w:start w:val="1"/>
      <w:numFmt w:val="bullet"/>
      <w:lvlText w:val=""/>
      <w:lvlJc w:val="left"/>
      <w:pPr>
        <w:tabs>
          <w:tab w:val="num" w:pos="3453"/>
        </w:tabs>
        <w:ind w:left="3453" w:hanging="480"/>
      </w:pPr>
      <w:rPr>
        <w:rFonts w:ascii="Wingdings" w:hAnsi="Wingdings" w:hint="default"/>
      </w:rPr>
    </w:lvl>
    <w:lvl w:ilvl="4" w:tplc="0409000B" w:tentative="1">
      <w:start w:val="1"/>
      <w:numFmt w:val="bullet"/>
      <w:lvlText w:val=""/>
      <w:lvlJc w:val="left"/>
      <w:pPr>
        <w:tabs>
          <w:tab w:val="num" w:pos="3933"/>
        </w:tabs>
        <w:ind w:left="3933" w:hanging="480"/>
      </w:pPr>
      <w:rPr>
        <w:rFonts w:ascii="Wingdings" w:hAnsi="Wingdings" w:hint="default"/>
      </w:rPr>
    </w:lvl>
    <w:lvl w:ilvl="5" w:tplc="0409000D" w:tentative="1">
      <w:start w:val="1"/>
      <w:numFmt w:val="bullet"/>
      <w:lvlText w:val=""/>
      <w:lvlJc w:val="left"/>
      <w:pPr>
        <w:tabs>
          <w:tab w:val="num" w:pos="4413"/>
        </w:tabs>
        <w:ind w:left="4413" w:hanging="480"/>
      </w:pPr>
      <w:rPr>
        <w:rFonts w:ascii="Wingdings" w:hAnsi="Wingdings" w:hint="default"/>
      </w:rPr>
    </w:lvl>
    <w:lvl w:ilvl="6" w:tplc="04090001" w:tentative="1">
      <w:start w:val="1"/>
      <w:numFmt w:val="bullet"/>
      <w:lvlText w:val=""/>
      <w:lvlJc w:val="left"/>
      <w:pPr>
        <w:tabs>
          <w:tab w:val="num" w:pos="4893"/>
        </w:tabs>
        <w:ind w:left="4893" w:hanging="480"/>
      </w:pPr>
      <w:rPr>
        <w:rFonts w:ascii="Wingdings" w:hAnsi="Wingdings" w:hint="default"/>
      </w:rPr>
    </w:lvl>
    <w:lvl w:ilvl="7" w:tplc="0409000B" w:tentative="1">
      <w:start w:val="1"/>
      <w:numFmt w:val="bullet"/>
      <w:lvlText w:val=""/>
      <w:lvlJc w:val="left"/>
      <w:pPr>
        <w:tabs>
          <w:tab w:val="num" w:pos="5373"/>
        </w:tabs>
        <w:ind w:left="5373" w:hanging="480"/>
      </w:pPr>
      <w:rPr>
        <w:rFonts w:ascii="Wingdings" w:hAnsi="Wingdings" w:hint="default"/>
      </w:rPr>
    </w:lvl>
    <w:lvl w:ilvl="8" w:tplc="0409000D" w:tentative="1">
      <w:start w:val="1"/>
      <w:numFmt w:val="bullet"/>
      <w:lvlText w:val=""/>
      <w:lvlJc w:val="left"/>
      <w:pPr>
        <w:tabs>
          <w:tab w:val="num" w:pos="5853"/>
        </w:tabs>
        <w:ind w:left="5853" w:hanging="480"/>
      </w:pPr>
      <w:rPr>
        <w:rFonts w:ascii="Wingdings" w:hAnsi="Wingdings" w:hint="default"/>
      </w:rPr>
    </w:lvl>
  </w:abstractNum>
  <w:abstractNum w:abstractNumId="1">
    <w:nsid w:val="69593826"/>
    <w:multiLevelType w:val="hybridMultilevel"/>
    <w:tmpl w:val="3EC455E6"/>
    <w:lvl w:ilvl="0" w:tplc="AEFC386A">
      <w:start w:val="1"/>
      <w:numFmt w:val="decimalFullWidth"/>
      <w:lvlText w:val="（%1）"/>
      <w:lvlJc w:val="left"/>
      <w:pPr>
        <w:tabs>
          <w:tab w:val="num" w:pos="660"/>
        </w:tabs>
        <w:ind w:left="660" w:hanging="6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19"/>
  <w:drawingGridVerticalSpacing w:val="331"/>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7D"/>
    <w:rsid w:val="00000B2B"/>
    <w:rsid w:val="00024682"/>
    <w:rsid w:val="0004759E"/>
    <w:rsid w:val="00066381"/>
    <w:rsid w:val="000840ED"/>
    <w:rsid w:val="000A79CB"/>
    <w:rsid w:val="000B4D8A"/>
    <w:rsid w:val="001520AC"/>
    <w:rsid w:val="0022221F"/>
    <w:rsid w:val="00294246"/>
    <w:rsid w:val="002A52F3"/>
    <w:rsid w:val="002C6D79"/>
    <w:rsid w:val="002D3517"/>
    <w:rsid w:val="003A7282"/>
    <w:rsid w:val="003E32BA"/>
    <w:rsid w:val="003F08B9"/>
    <w:rsid w:val="004130AE"/>
    <w:rsid w:val="00431D88"/>
    <w:rsid w:val="004B3F2B"/>
    <w:rsid w:val="004C3EB8"/>
    <w:rsid w:val="00524B7D"/>
    <w:rsid w:val="00527F84"/>
    <w:rsid w:val="0053512E"/>
    <w:rsid w:val="00542955"/>
    <w:rsid w:val="005464E3"/>
    <w:rsid w:val="005A02E3"/>
    <w:rsid w:val="00737F38"/>
    <w:rsid w:val="00774315"/>
    <w:rsid w:val="007C57F9"/>
    <w:rsid w:val="00811A04"/>
    <w:rsid w:val="00817E1B"/>
    <w:rsid w:val="00840A43"/>
    <w:rsid w:val="00856385"/>
    <w:rsid w:val="00863B9E"/>
    <w:rsid w:val="008D2D44"/>
    <w:rsid w:val="008D36D5"/>
    <w:rsid w:val="009635ED"/>
    <w:rsid w:val="009C5D9D"/>
    <w:rsid w:val="00A32A79"/>
    <w:rsid w:val="00A34A63"/>
    <w:rsid w:val="00BE24B1"/>
    <w:rsid w:val="00C1321D"/>
    <w:rsid w:val="00C211D9"/>
    <w:rsid w:val="00C565F7"/>
    <w:rsid w:val="00C67A13"/>
    <w:rsid w:val="00CC4D1B"/>
    <w:rsid w:val="00CE5F37"/>
    <w:rsid w:val="00CF7083"/>
    <w:rsid w:val="00D071E8"/>
    <w:rsid w:val="00D20C85"/>
    <w:rsid w:val="00D45515"/>
    <w:rsid w:val="00D5230A"/>
    <w:rsid w:val="00D9051A"/>
    <w:rsid w:val="00DD5D72"/>
    <w:rsid w:val="00E514E1"/>
    <w:rsid w:val="00E51635"/>
    <w:rsid w:val="00E74E01"/>
    <w:rsid w:val="00EB58D3"/>
    <w:rsid w:val="00EC6EA0"/>
    <w:rsid w:val="00ED6F1B"/>
    <w:rsid w:val="00EF7F0F"/>
    <w:rsid w:val="00F45C68"/>
    <w:rsid w:val="00F45F87"/>
    <w:rsid w:val="00F768CF"/>
    <w:rsid w:val="00F934C2"/>
    <w:rsid w:val="00FD345F"/>
    <w:rsid w:val="00FD41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736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0A"/>
    <w:pPr>
      <w:widowControl w:val="0"/>
      <w:jc w:val="both"/>
    </w:pPr>
    <w:rPr>
      <w:rFonts w:ascii="ＭＳ 明朝"/>
      <w:kern w:val="2"/>
      <w:sz w:val="24"/>
    </w:rPr>
  </w:style>
  <w:style w:type="paragraph" w:styleId="1">
    <w:name w:val="heading 1"/>
    <w:basedOn w:val="a"/>
    <w:next w:val="a"/>
    <w:qFormat/>
    <w:rsid w:val="00D5230A"/>
    <w:pPr>
      <w:keepNext/>
      <w:jc w:val="center"/>
      <w:outlineLvl w:val="0"/>
    </w:pPr>
    <w:rPr>
      <w:rFonts w:ascii="ＤＨＰ平成ゴシックW5" w:eastAsia="ＤＨＰ平成ゴシックW5" w:hAnsi="Century"/>
      <w:w w:val="90"/>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5230A"/>
  </w:style>
  <w:style w:type="paragraph" w:styleId="a4">
    <w:name w:val="Body Text Indent"/>
    <w:basedOn w:val="a"/>
    <w:rsid w:val="00D5230A"/>
    <w:pPr>
      <w:ind w:leftChars="200" w:left="438"/>
    </w:pPr>
  </w:style>
  <w:style w:type="table" w:styleId="a5">
    <w:name w:val="Table Grid"/>
    <w:basedOn w:val="a1"/>
    <w:uiPriority w:val="59"/>
    <w:rsid w:val="007170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sizel">
    <w:name w:val="fsize_l"/>
    <w:basedOn w:val="a0"/>
    <w:rsid w:val="00FD4188"/>
  </w:style>
  <w:style w:type="character" w:styleId="a6">
    <w:name w:val="Hyperlink"/>
    <w:basedOn w:val="a0"/>
    <w:uiPriority w:val="99"/>
    <w:unhideWhenUsed/>
    <w:rsid w:val="003F08B9"/>
    <w:rPr>
      <w:color w:val="0000FF" w:themeColor="hyperlink"/>
      <w:u w:val="single"/>
    </w:rPr>
  </w:style>
  <w:style w:type="character" w:styleId="a7">
    <w:name w:val="FollowedHyperlink"/>
    <w:basedOn w:val="a0"/>
    <w:uiPriority w:val="99"/>
    <w:semiHidden/>
    <w:unhideWhenUsed/>
    <w:rsid w:val="000840ED"/>
    <w:rPr>
      <w:color w:val="800080" w:themeColor="followedHyperlink"/>
      <w:u w:val="single"/>
    </w:rPr>
  </w:style>
  <w:style w:type="paragraph" w:styleId="a8">
    <w:name w:val="header"/>
    <w:basedOn w:val="a"/>
    <w:link w:val="a9"/>
    <w:uiPriority w:val="99"/>
    <w:unhideWhenUsed/>
    <w:rsid w:val="004C3EB8"/>
    <w:pPr>
      <w:tabs>
        <w:tab w:val="center" w:pos="4252"/>
        <w:tab w:val="right" w:pos="8504"/>
      </w:tabs>
      <w:snapToGrid w:val="0"/>
    </w:pPr>
  </w:style>
  <w:style w:type="character" w:customStyle="1" w:styleId="a9">
    <w:name w:val="ヘッダー (文字)"/>
    <w:basedOn w:val="a0"/>
    <w:link w:val="a8"/>
    <w:uiPriority w:val="99"/>
    <w:rsid w:val="004C3EB8"/>
    <w:rPr>
      <w:rFonts w:ascii="ＭＳ 明朝"/>
      <w:kern w:val="2"/>
      <w:sz w:val="24"/>
    </w:rPr>
  </w:style>
  <w:style w:type="paragraph" w:styleId="aa">
    <w:name w:val="footer"/>
    <w:basedOn w:val="a"/>
    <w:link w:val="ab"/>
    <w:uiPriority w:val="99"/>
    <w:unhideWhenUsed/>
    <w:rsid w:val="004C3EB8"/>
    <w:pPr>
      <w:tabs>
        <w:tab w:val="center" w:pos="4252"/>
        <w:tab w:val="right" w:pos="8504"/>
      </w:tabs>
      <w:snapToGrid w:val="0"/>
    </w:pPr>
  </w:style>
  <w:style w:type="character" w:customStyle="1" w:styleId="ab">
    <w:name w:val="フッター (文字)"/>
    <w:basedOn w:val="a0"/>
    <w:link w:val="aa"/>
    <w:uiPriority w:val="99"/>
    <w:rsid w:val="004C3EB8"/>
    <w:rPr>
      <w:rFonts w:ascii="ＭＳ 明朝"/>
      <w:kern w:val="2"/>
      <w:sz w:val="24"/>
    </w:rPr>
  </w:style>
  <w:style w:type="paragraph" w:styleId="ac">
    <w:name w:val="Balloon Text"/>
    <w:basedOn w:val="a"/>
    <w:link w:val="ad"/>
    <w:uiPriority w:val="99"/>
    <w:semiHidden/>
    <w:unhideWhenUsed/>
    <w:rsid w:val="00817E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7E1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0A"/>
    <w:pPr>
      <w:widowControl w:val="0"/>
      <w:jc w:val="both"/>
    </w:pPr>
    <w:rPr>
      <w:rFonts w:ascii="ＭＳ 明朝"/>
      <w:kern w:val="2"/>
      <w:sz w:val="24"/>
    </w:rPr>
  </w:style>
  <w:style w:type="paragraph" w:styleId="1">
    <w:name w:val="heading 1"/>
    <w:basedOn w:val="a"/>
    <w:next w:val="a"/>
    <w:qFormat/>
    <w:rsid w:val="00D5230A"/>
    <w:pPr>
      <w:keepNext/>
      <w:jc w:val="center"/>
      <w:outlineLvl w:val="0"/>
    </w:pPr>
    <w:rPr>
      <w:rFonts w:ascii="ＤＨＰ平成ゴシックW5" w:eastAsia="ＤＨＰ平成ゴシックW5" w:hAnsi="Century"/>
      <w:w w:val="90"/>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5230A"/>
  </w:style>
  <w:style w:type="paragraph" w:styleId="a4">
    <w:name w:val="Body Text Indent"/>
    <w:basedOn w:val="a"/>
    <w:rsid w:val="00D5230A"/>
    <w:pPr>
      <w:ind w:leftChars="200" w:left="438"/>
    </w:pPr>
  </w:style>
  <w:style w:type="table" w:styleId="a5">
    <w:name w:val="Table Grid"/>
    <w:basedOn w:val="a1"/>
    <w:uiPriority w:val="59"/>
    <w:rsid w:val="007170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sizel">
    <w:name w:val="fsize_l"/>
    <w:basedOn w:val="a0"/>
    <w:rsid w:val="00FD4188"/>
  </w:style>
  <w:style w:type="character" w:styleId="a6">
    <w:name w:val="Hyperlink"/>
    <w:basedOn w:val="a0"/>
    <w:uiPriority w:val="99"/>
    <w:unhideWhenUsed/>
    <w:rsid w:val="003F08B9"/>
    <w:rPr>
      <w:color w:val="0000FF" w:themeColor="hyperlink"/>
      <w:u w:val="single"/>
    </w:rPr>
  </w:style>
  <w:style w:type="character" w:styleId="a7">
    <w:name w:val="FollowedHyperlink"/>
    <w:basedOn w:val="a0"/>
    <w:uiPriority w:val="99"/>
    <w:semiHidden/>
    <w:unhideWhenUsed/>
    <w:rsid w:val="000840ED"/>
    <w:rPr>
      <w:color w:val="800080" w:themeColor="followedHyperlink"/>
      <w:u w:val="single"/>
    </w:rPr>
  </w:style>
  <w:style w:type="paragraph" w:styleId="a8">
    <w:name w:val="header"/>
    <w:basedOn w:val="a"/>
    <w:link w:val="a9"/>
    <w:uiPriority w:val="99"/>
    <w:unhideWhenUsed/>
    <w:rsid w:val="004C3EB8"/>
    <w:pPr>
      <w:tabs>
        <w:tab w:val="center" w:pos="4252"/>
        <w:tab w:val="right" w:pos="8504"/>
      </w:tabs>
      <w:snapToGrid w:val="0"/>
    </w:pPr>
  </w:style>
  <w:style w:type="character" w:customStyle="1" w:styleId="a9">
    <w:name w:val="ヘッダー (文字)"/>
    <w:basedOn w:val="a0"/>
    <w:link w:val="a8"/>
    <w:uiPriority w:val="99"/>
    <w:rsid w:val="004C3EB8"/>
    <w:rPr>
      <w:rFonts w:ascii="ＭＳ 明朝"/>
      <w:kern w:val="2"/>
      <w:sz w:val="24"/>
    </w:rPr>
  </w:style>
  <w:style w:type="paragraph" w:styleId="aa">
    <w:name w:val="footer"/>
    <w:basedOn w:val="a"/>
    <w:link w:val="ab"/>
    <w:uiPriority w:val="99"/>
    <w:unhideWhenUsed/>
    <w:rsid w:val="004C3EB8"/>
    <w:pPr>
      <w:tabs>
        <w:tab w:val="center" w:pos="4252"/>
        <w:tab w:val="right" w:pos="8504"/>
      </w:tabs>
      <w:snapToGrid w:val="0"/>
    </w:pPr>
  </w:style>
  <w:style w:type="character" w:customStyle="1" w:styleId="ab">
    <w:name w:val="フッター (文字)"/>
    <w:basedOn w:val="a0"/>
    <w:link w:val="aa"/>
    <w:uiPriority w:val="99"/>
    <w:rsid w:val="004C3EB8"/>
    <w:rPr>
      <w:rFonts w:ascii="ＭＳ 明朝"/>
      <w:kern w:val="2"/>
      <w:sz w:val="24"/>
    </w:rPr>
  </w:style>
  <w:style w:type="paragraph" w:styleId="ac">
    <w:name w:val="Balloon Text"/>
    <w:basedOn w:val="a"/>
    <w:link w:val="ad"/>
    <w:uiPriority w:val="99"/>
    <w:semiHidden/>
    <w:unhideWhenUsed/>
    <w:rsid w:val="00817E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7E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meoka-hs@kyoto-be.ne.jp"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078A-3F4D-DE4C-8247-03BADA04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1096</Characters>
  <Application>Microsoft Macintosh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平成２１年８月３１日</vt:lpstr>
      <vt:lpstr>平成２１年８月３１日</vt:lpstr>
    </vt:vector>
  </TitlesOfParts>
  <Company>京都府立北桑田高等学校</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平成２１年８月３１日</dc:title>
  <dc:creator>飯田 真人</dc:creator>
  <cp:lastModifiedBy>木村 和正</cp:lastModifiedBy>
  <cp:revision>3</cp:revision>
  <cp:lastPrinted>2017-08-29T02:01:00Z</cp:lastPrinted>
  <dcterms:created xsi:type="dcterms:W3CDTF">2017-08-29T02:19:00Z</dcterms:created>
  <dcterms:modified xsi:type="dcterms:W3CDTF">2017-08-29T02:19:00Z</dcterms:modified>
</cp:coreProperties>
</file>